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附件</w:t>
      </w:r>
      <w:r>
        <w:rPr>
          <w:rFonts w:hint="eastAsia" w:ascii="宋体" w:hAnsi="宋体"/>
          <w:szCs w:val="21"/>
          <w:lang w:val="en-US" w:eastAsia="zh-CN"/>
        </w:rPr>
        <w:t>三</w:t>
      </w:r>
      <w:r>
        <w:rPr>
          <w:rFonts w:hint="eastAsia" w:ascii="宋体" w:hAnsi="宋体"/>
          <w:szCs w:val="21"/>
        </w:rPr>
        <w:t>：</w:t>
      </w:r>
    </w:p>
    <w:p>
      <w:pPr>
        <w:spacing w:line="400" w:lineRule="exact"/>
        <w:jc w:val="center"/>
        <w:rPr>
          <w:rFonts w:ascii="宋体" w:hAnsi="宋体"/>
          <w:b/>
          <w:sz w:val="36"/>
          <w:szCs w:val="28"/>
        </w:rPr>
      </w:pPr>
    </w:p>
    <w:p>
      <w:pPr>
        <w:rPr>
          <w:rFonts w:ascii="宋体" w:hAnsi="宋体"/>
          <w:b/>
          <w:sz w:val="36"/>
          <w:szCs w:val="28"/>
        </w:rPr>
      </w:pPr>
      <w:r>
        <w:rPr>
          <w:rFonts w:hint="eastAsia" w:ascii="宋体" w:hAnsi="宋体"/>
          <w:b/>
          <w:sz w:val="36"/>
          <w:szCs w:val="28"/>
        </w:rPr>
        <w:t>“芳菲四月· 共沐书香” 云端读书分享会活动方案</w:t>
      </w:r>
    </w:p>
    <w:p>
      <w:pPr>
        <w:spacing w:line="360" w:lineRule="auto"/>
        <w:rPr>
          <w:b/>
          <w:sz w:val="24"/>
          <w:szCs w:val="24"/>
        </w:rPr>
      </w:pPr>
    </w:p>
    <w:p>
      <w:pPr>
        <w:spacing w:line="36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一、大赛主题</w:t>
      </w:r>
    </w:p>
    <w:p>
      <w:pPr>
        <w:spacing w:line="360" w:lineRule="auto"/>
        <w:ind w:firstLine="420" w:firstLineChars="200"/>
        <w:rPr>
          <w:rFonts w:cs="宋体"/>
          <w:color w:val="000000"/>
          <w:szCs w:val="32"/>
        </w:rPr>
      </w:pPr>
      <w:r>
        <w:rPr>
          <w:rFonts w:hint="eastAsia" w:cs="宋体"/>
          <w:color w:val="000000"/>
          <w:szCs w:val="32"/>
        </w:rPr>
        <w:t>芳菲四月· 共沐书香</w:t>
      </w:r>
    </w:p>
    <w:p>
      <w:pPr>
        <w:spacing w:line="36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二、组织机构</w:t>
      </w:r>
    </w:p>
    <w:p>
      <w:pPr>
        <w:pStyle w:val="2"/>
        <w:spacing w:line="360" w:lineRule="auto"/>
        <w:ind w:firstLine="420"/>
        <w:rPr>
          <w:rFonts w:ascii="Calibri" w:hAnsi="Calibri" w:eastAsia="宋体" w:cs="宋体"/>
          <w:bCs w:val="0"/>
          <w:color w:val="000000"/>
          <w:kern w:val="2"/>
          <w:sz w:val="21"/>
          <w:szCs w:val="32"/>
          <w:lang w:val="zh-CN"/>
        </w:rPr>
      </w:pPr>
      <w:r>
        <w:rPr>
          <w:rFonts w:hint="eastAsia" w:ascii="Calibri" w:hAnsi="Calibri" w:eastAsia="宋体" w:cs="宋体"/>
          <w:bCs w:val="0"/>
          <w:color w:val="000000"/>
          <w:kern w:val="2"/>
          <w:sz w:val="21"/>
          <w:szCs w:val="32"/>
          <w:lang w:val="zh-CN"/>
        </w:rPr>
        <w:t>主办单位：扬州市职业大学读书月活动组委会</w:t>
      </w:r>
    </w:p>
    <w:p>
      <w:pPr>
        <w:numPr>
          <w:ilvl w:val="0"/>
          <w:numId w:val="1"/>
        </w:numPr>
        <w:spacing w:line="360" w:lineRule="auto"/>
        <w:rPr>
          <w:rFonts w:cs="宋体"/>
          <w:b/>
          <w:bCs/>
          <w:color w:val="000000"/>
          <w:sz w:val="24"/>
          <w:szCs w:val="24"/>
        </w:rPr>
      </w:pPr>
      <w:r>
        <w:rPr>
          <w:rFonts w:hint="eastAsia" w:cs="宋体"/>
          <w:b/>
          <w:bCs/>
          <w:color w:val="000000"/>
          <w:sz w:val="24"/>
          <w:szCs w:val="24"/>
        </w:rPr>
        <w:t>活动对象</w:t>
      </w:r>
    </w:p>
    <w:p>
      <w:pPr>
        <w:spacing w:line="360" w:lineRule="auto"/>
        <w:rPr>
          <w:rFonts w:cs="宋体"/>
          <w:color w:val="000000"/>
          <w:szCs w:val="32"/>
        </w:rPr>
      </w:pPr>
      <w:r>
        <w:rPr>
          <w:rFonts w:hint="eastAsia" w:cs="宋体"/>
          <w:color w:val="000000"/>
          <w:szCs w:val="32"/>
        </w:rPr>
        <w:t xml:space="preserve">    全体在校师生</w:t>
      </w:r>
    </w:p>
    <w:p>
      <w:pPr>
        <w:spacing w:line="36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四、</w:t>
      </w:r>
      <w:r>
        <w:rPr>
          <w:rFonts w:hint="eastAsia" w:cs="宋体"/>
          <w:b/>
          <w:bCs/>
          <w:color w:val="000000"/>
          <w:sz w:val="24"/>
          <w:szCs w:val="24"/>
        </w:rPr>
        <w:t>活动方式</w:t>
      </w:r>
    </w:p>
    <w:p>
      <w:pPr>
        <w:spacing w:line="440" w:lineRule="exact"/>
        <w:ind w:firstLine="420" w:firstLineChars="200"/>
        <w:rPr>
          <w:rFonts w:hint="eastAsia" w:cs="宋体"/>
          <w:color w:val="000000"/>
          <w:szCs w:val="32"/>
        </w:rPr>
      </w:pPr>
      <w:r>
        <w:rPr>
          <w:rFonts w:hint="eastAsia" w:cs="宋体"/>
          <w:color w:val="000000"/>
          <w:szCs w:val="32"/>
        </w:rPr>
        <w:t>1.</w:t>
      </w:r>
      <w:r>
        <w:rPr>
          <w:rFonts w:hint="eastAsia"/>
        </w:rPr>
        <w:t xml:space="preserve"> 云端读书分享会拟根据读者报名情况多场次举办，读者可选择以下四个主题中的一个或几个主题报名参加。</w:t>
      </w:r>
      <w:r>
        <w:rPr>
          <w:rFonts w:hint="eastAsia" w:cs="宋体"/>
          <w:color w:val="000000"/>
          <w:szCs w:val="32"/>
        </w:rPr>
        <w:t>分享内容</w:t>
      </w:r>
      <w:r>
        <w:rPr>
          <w:rFonts w:cs="宋体"/>
          <w:color w:val="000000"/>
          <w:szCs w:val="32"/>
          <w:lang w:val="zh-CN"/>
        </w:rPr>
        <w:t>思想要正面、积极</w:t>
      </w:r>
      <w:r>
        <w:rPr>
          <w:rFonts w:hint="eastAsia" w:cs="宋体"/>
          <w:color w:val="000000"/>
          <w:szCs w:val="32"/>
          <w:lang w:val="zh-CN"/>
        </w:rPr>
        <w:t>，</w:t>
      </w:r>
      <w:r>
        <w:rPr>
          <w:rFonts w:cs="宋体"/>
          <w:color w:val="000000"/>
          <w:szCs w:val="32"/>
          <w:lang w:val="zh-CN"/>
        </w:rPr>
        <w:t>严禁</w:t>
      </w:r>
      <w:r>
        <w:rPr>
          <w:rFonts w:hint="eastAsia" w:cs="宋体"/>
          <w:color w:val="000000"/>
          <w:szCs w:val="32"/>
        </w:rPr>
        <w:t>分享</w:t>
      </w:r>
      <w:r>
        <w:rPr>
          <w:rFonts w:cs="宋体"/>
          <w:color w:val="000000"/>
          <w:szCs w:val="32"/>
          <w:lang w:val="zh-CN"/>
        </w:rPr>
        <w:t>低俗书籍</w:t>
      </w:r>
      <w:r>
        <w:rPr>
          <w:rFonts w:hint="eastAsia" w:cs="宋体"/>
          <w:color w:val="000000"/>
          <w:szCs w:val="32"/>
          <w:lang w:val="zh-CN"/>
        </w:rPr>
        <w:t>。</w:t>
      </w:r>
    </w:p>
    <w:p>
      <w:pPr>
        <w:spacing w:line="440" w:lineRule="exact"/>
        <w:ind w:firstLine="420" w:firstLineChars="200"/>
        <w:rPr>
          <w:rFonts w:hint="eastAsia" w:cs="宋体"/>
          <w:color w:val="000000"/>
          <w:szCs w:val="32"/>
        </w:rPr>
      </w:pPr>
      <w:r>
        <w:rPr>
          <w:rFonts w:hint="eastAsia" w:cs="宋体"/>
          <w:color w:val="000000"/>
          <w:szCs w:val="32"/>
          <w:lang w:val="zh-CN"/>
        </w:rPr>
        <w:t>（1）经典阅读分享：分享经典名著阅读的感悟和体验，与经典名著为伴，打好人生底色，塑造美好心灵。</w:t>
      </w:r>
    </w:p>
    <w:p>
      <w:pPr>
        <w:spacing w:line="440" w:lineRule="exact"/>
        <w:ind w:firstLine="420" w:firstLineChars="200"/>
        <w:rPr>
          <w:rFonts w:cs="宋体"/>
          <w:color w:val="000000"/>
          <w:szCs w:val="32"/>
          <w:lang w:val="zh-CN"/>
        </w:rPr>
      </w:pPr>
      <w:r>
        <w:rPr>
          <w:rFonts w:hint="eastAsia" w:cs="宋体"/>
          <w:color w:val="000000"/>
          <w:szCs w:val="32"/>
        </w:rPr>
        <w:t>（2）</w:t>
      </w:r>
      <w:r>
        <w:rPr>
          <w:rFonts w:hint="eastAsia" w:cs="宋体"/>
          <w:color w:val="000000"/>
          <w:szCs w:val="32"/>
          <w:lang w:val="zh-CN"/>
        </w:rPr>
        <w:t>“阅读悦美”感悟</w:t>
      </w:r>
      <w:r>
        <w:rPr>
          <w:rFonts w:hint="eastAsia" w:cs="宋体"/>
          <w:color w:val="000000"/>
          <w:szCs w:val="32"/>
        </w:rPr>
        <w:t>分享：</w:t>
      </w:r>
      <w:r>
        <w:rPr>
          <w:rFonts w:hint="eastAsia" w:cs="宋体"/>
          <w:color w:val="000000"/>
          <w:szCs w:val="32"/>
          <w:lang w:val="zh-CN"/>
        </w:rPr>
        <w:t>读一本好书，点亮一盏心灯。</w:t>
      </w:r>
      <w:r>
        <w:rPr>
          <w:rFonts w:hint="eastAsia" w:cs="宋体"/>
          <w:color w:val="000000"/>
          <w:szCs w:val="32"/>
        </w:rPr>
        <w:t>分享阅读的美文或对自身影响深远的一本图书，</w:t>
      </w:r>
      <w:r>
        <w:rPr>
          <w:rFonts w:hint="eastAsia" w:cs="宋体"/>
          <w:color w:val="000000"/>
          <w:szCs w:val="32"/>
          <w:lang w:val="zh-CN"/>
        </w:rPr>
        <w:t>结合疫情期间所感所悟，</w:t>
      </w:r>
      <w:r>
        <w:rPr>
          <w:rFonts w:hint="eastAsia" w:cs="宋体"/>
          <w:color w:val="000000"/>
          <w:szCs w:val="32"/>
        </w:rPr>
        <w:t>相互交流、相互学习。</w:t>
      </w:r>
    </w:p>
    <w:p>
      <w:pPr>
        <w:spacing w:line="440" w:lineRule="exact"/>
        <w:ind w:firstLine="420" w:firstLineChars="200"/>
        <w:rPr>
          <w:rFonts w:cs="宋体"/>
          <w:color w:val="000000"/>
          <w:szCs w:val="32"/>
        </w:rPr>
      </w:pPr>
      <w:r>
        <w:rPr>
          <w:rFonts w:hint="eastAsia" w:cs="宋体"/>
          <w:color w:val="000000"/>
          <w:szCs w:val="32"/>
        </w:rPr>
        <w:t>（3）“达人在身边”：邀请校园内“阅读达人”、各学院阅读爱好者等人，倾情分享阅读体验，让达人走到台前，现身说法，逐步营造“人人皆可为达人”的校园读书氛围。</w:t>
      </w:r>
    </w:p>
    <w:p>
      <w:pPr>
        <w:spacing w:line="440" w:lineRule="exact"/>
        <w:ind w:firstLine="420" w:firstLineChars="200"/>
        <w:rPr>
          <w:rFonts w:cs="宋体"/>
          <w:color w:val="000000"/>
          <w:szCs w:val="32"/>
        </w:rPr>
      </w:pPr>
      <w:r>
        <w:rPr>
          <w:rFonts w:hint="eastAsia" w:cs="宋体"/>
          <w:color w:val="000000"/>
          <w:szCs w:val="32"/>
        </w:rPr>
        <w:t>（4）“我与图书馆的故事”：“风里雨里我们在这儿等你”。无论是线下阅读和自习，线上打卡或刷题，自助借还、预约借书、电子资源下载、网络荐购等等，这么多的交集图书馆总会与你发生些小美好，期待聆听你与图书馆的故事。</w:t>
      </w:r>
    </w:p>
    <w:p>
      <w:pPr>
        <w:spacing w:line="440" w:lineRule="exact"/>
        <w:ind w:firstLine="420" w:firstLineChars="200"/>
      </w:pPr>
      <w:r>
        <w:rPr>
          <w:rFonts w:hint="eastAsia" w:cs="宋体"/>
          <w:color w:val="000000"/>
          <w:szCs w:val="32"/>
        </w:rPr>
        <w:t xml:space="preserve">2. </w:t>
      </w:r>
      <w:r>
        <w:rPr>
          <w:rFonts w:hint="eastAsia"/>
        </w:rPr>
        <w:t>采用</w:t>
      </w:r>
      <w:r>
        <w:rPr>
          <w:rFonts w:hint="eastAsia"/>
          <w:b/>
          <w:bCs/>
        </w:rPr>
        <w:t>腾讯会议</w:t>
      </w:r>
      <w:r>
        <w:rPr>
          <w:rFonts w:hint="eastAsia"/>
        </w:rPr>
        <w:t>在线分享模式，具体会议号以及场次时间安排将提前于</w:t>
      </w:r>
      <w:r>
        <w:rPr>
          <w:rFonts w:hint="eastAsia"/>
          <w:b/>
          <w:bCs/>
        </w:rPr>
        <w:t>多渠道</w:t>
      </w:r>
      <w:r>
        <w:rPr>
          <w:rFonts w:hint="eastAsia"/>
        </w:rPr>
        <w:t>(图书馆各年级班委群、图书馆微信公众号、图书馆学科馆员群)发布。</w:t>
      </w:r>
    </w:p>
    <w:p>
      <w:pPr>
        <w:spacing w:line="440" w:lineRule="exact"/>
        <w:ind w:firstLine="420"/>
      </w:pPr>
      <w:r>
        <w:rPr>
          <w:rFonts w:hint="eastAsia"/>
        </w:rPr>
        <w:t>3. 每场分享会设有签到、签退环节，会后设有观众互动、投票环节。</w:t>
      </w:r>
    </w:p>
    <w:p>
      <w:pPr>
        <w:spacing w:line="440" w:lineRule="exact"/>
        <w:ind w:firstLine="420" w:firstLineChars="200"/>
      </w:pPr>
      <w:r>
        <w:rPr>
          <w:rFonts w:hint="eastAsia"/>
        </w:rPr>
        <w:t>4. 活动主讲人均有纪念品一份，视每场会后投票排名发放参与证书及各类奖品。每场参会听众，可凭有效签到、签退、互动证明至图书馆306室盖</w:t>
      </w:r>
      <w:r>
        <w:rPr>
          <w:rFonts w:hint="eastAsia"/>
          <w:lang w:val="en-US" w:eastAsia="zh-CN"/>
        </w:rPr>
        <w:t>活动签</w:t>
      </w:r>
      <w:r>
        <w:rPr>
          <w:rFonts w:hint="eastAsia"/>
        </w:rPr>
        <w:t>章。</w:t>
      </w:r>
    </w:p>
    <w:p>
      <w:pPr>
        <w:spacing w:line="440" w:lineRule="exact"/>
        <w:ind w:firstLine="465"/>
      </w:pPr>
      <w:r>
        <w:rPr>
          <w:rFonts w:hint="eastAsia"/>
        </w:rPr>
        <w:t>5. 报名方式：报名表(见文末）、文字作品请于5月10日前提交至邮箱</w:t>
      </w:r>
      <w:r>
        <w:fldChar w:fldCharType="begin"/>
      </w:r>
      <w:r>
        <w:instrText xml:space="preserve"> HYPERLINK "mailto:1548818667@qq.com" </w:instrText>
      </w:r>
      <w:r>
        <w:fldChar w:fldCharType="separate"/>
      </w:r>
      <w:r>
        <w:t>1548818667@qq.com</w:t>
      </w:r>
      <w:r>
        <w:fldChar w:fldCharType="end"/>
      </w:r>
      <w:r>
        <w:rPr>
          <w:rFonts w:hint="eastAsia"/>
        </w:rPr>
        <w:t>，联系人：图书馆306室陈老师，号码：15050780006）。</w:t>
      </w:r>
    </w:p>
    <w:p>
      <w:pPr>
        <w:widowControl/>
        <w:jc w:val="left"/>
        <w:rPr>
          <w:rFonts w:hint="eastAsia" w:cs="宋体"/>
          <w:color w:val="000000"/>
          <w:szCs w:val="32"/>
        </w:rPr>
      </w:pPr>
      <w:r>
        <w:rPr>
          <w:rFonts w:hint="eastAsia"/>
        </w:rPr>
        <w:t xml:space="preserve">    </w:t>
      </w:r>
      <w:r>
        <w:rPr>
          <w:rFonts w:hint="eastAsia" w:cs="宋体"/>
          <w:color w:val="000000"/>
          <w:szCs w:val="32"/>
        </w:rPr>
        <w:t xml:space="preserve">           </w:t>
      </w:r>
    </w:p>
    <w:p>
      <w:pPr>
        <w:widowControl/>
        <w:jc w:val="left"/>
        <w:rPr>
          <w:rFonts w:hint="eastAsia" w:cs="宋体"/>
          <w:color w:val="000000"/>
          <w:szCs w:val="32"/>
        </w:rPr>
      </w:pPr>
    </w:p>
    <w:p>
      <w:pPr>
        <w:widowControl/>
        <w:jc w:val="left"/>
        <w:rPr>
          <w:rFonts w:hint="eastAsia"/>
        </w:rPr>
      </w:pPr>
    </w:p>
    <w:p>
      <w:pPr>
        <w:spacing w:line="400" w:lineRule="exact"/>
        <w:jc w:val="center"/>
        <w:rPr>
          <w:b/>
          <w:sz w:val="32"/>
          <w:szCs w:val="32"/>
        </w:rPr>
      </w:pPr>
      <w:r>
        <w:rPr>
          <w:rFonts w:hint="eastAsia" w:ascii="宋体" w:hAnsi="宋体"/>
          <w:b/>
          <w:sz w:val="36"/>
          <w:szCs w:val="28"/>
        </w:rPr>
        <w:t>“芳菲四月· 共沐书香”云端读书分享会报名表</w:t>
      </w:r>
    </w:p>
    <w:p>
      <w:pPr>
        <w:ind w:firstLine="562" w:firstLineChars="200"/>
        <w:jc w:val="center"/>
        <w:rPr>
          <w:rFonts w:ascii="宋体" w:cs="宋体"/>
          <w:b/>
          <w:bCs/>
          <w:color w:val="000000"/>
          <w:kern w:val="0"/>
          <w:sz w:val="28"/>
          <w:szCs w:val="28"/>
        </w:rPr>
      </w:pPr>
    </w:p>
    <w:p>
      <w:pPr>
        <w:rPr>
          <w:rFonts w:ascii="宋体" w:hAnsi="宋体" w:cs="宋体"/>
          <w:bCs/>
          <w:color w:val="000000"/>
          <w:kern w:val="0"/>
          <w:sz w:val="24"/>
        </w:rPr>
      </w:pPr>
    </w:p>
    <w:p>
      <w:pPr>
        <w:rPr>
          <w:rFonts w:hint="default" w:ascii="宋体" w:hAnsi="宋体" w:eastAsia="宋体" w:cs="宋体"/>
          <w:bCs/>
          <w:color w:val="000000"/>
          <w:kern w:val="0"/>
          <w:sz w:val="24"/>
          <w:u w:val="single"/>
          <w:lang w:val="en-US" w:eastAsia="zh-CN"/>
        </w:rPr>
      </w:pPr>
      <w:r>
        <w:rPr>
          <w:rFonts w:hint="eastAsia" w:ascii="宋体" w:hAnsi="宋体" w:cs="宋体"/>
          <w:bCs/>
          <w:color w:val="000000"/>
          <w:kern w:val="0"/>
          <w:sz w:val="24"/>
        </w:rPr>
        <w:t>学院</w:t>
      </w:r>
      <w:r>
        <w:rPr>
          <w:rFonts w:hint="eastAsia" w:ascii="宋体" w:hAnsi="宋体"/>
          <w:sz w:val="24"/>
        </w:rPr>
        <w:t>：</w:t>
      </w:r>
      <w:r>
        <w:rPr>
          <w:rFonts w:ascii="宋体" w:hAnsi="宋体" w:cs="宋体"/>
          <w:bCs/>
          <w:color w:val="000000"/>
          <w:kern w:val="0"/>
          <w:sz w:val="24"/>
          <w:u w:val="single"/>
        </w:rPr>
        <w:t xml:space="preserve">           </w:t>
      </w:r>
      <w:r>
        <w:rPr>
          <w:rFonts w:hint="eastAsia" w:ascii="宋体" w:hAnsi="宋体" w:cs="宋体"/>
          <w:bCs/>
          <w:color w:val="000000"/>
          <w:kern w:val="0"/>
          <w:sz w:val="24"/>
          <w:u w:val="single"/>
        </w:rPr>
        <w:t xml:space="preserve">        </w:t>
      </w:r>
      <w:r>
        <w:rPr>
          <w:rFonts w:ascii="宋体" w:hAnsi="宋体" w:cs="宋体"/>
          <w:bCs/>
          <w:color w:val="000000"/>
          <w:kern w:val="0"/>
          <w:sz w:val="24"/>
        </w:rPr>
        <w:t xml:space="preserve"> </w:t>
      </w:r>
      <w:r>
        <w:rPr>
          <w:rFonts w:hint="eastAsia" w:ascii="宋体" w:hAnsi="宋体" w:cs="宋体"/>
          <w:bCs/>
          <w:color w:val="000000"/>
          <w:kern w:val="0"/>
          <w:sz w:val="24"/>
        </w:rPr>
        <w:t xml:space="preserve">  </w:t>
      </w:r>
      <w:r>
        <w:rPr>
          <w:rFonts w:hint="eastAsia" w:ascii="宋体" w:hAnsi="宋体" w:cs="宋体"/>
          <w:bCs/>
          <w:color w:val="000000"/>
          <w:kern w:val="0"/>
          <w:sz w:val="24"/>
          <w:lang w:val="en-US" w:eastAsia="zh-CN"/>
        </w:rPr>
        <w:t xml:space="preserve">           班级</w:t>
      </w:r>
      <w:r>
        <w:rPr>
          <w:rFonts w:hint="eastAsia" w:ascii="宋体" w:hAnsi="宋体" w:cs="宋体"/>
          <w:bCs/>
          <w:color w:val="000000"/>
          <w:kern w:val="0"/>
          <w:sz w:val="24"/>
          <w:u w:val="none"/>
          <w:lang w:val="en-US" w:eastAsia="zh-CN"/>
        </w:rPr>
        <w:t>：</w:t>
      </w:r>
      <w:r>
        <w:rPr>
          <w:rFonts w:hint="eastAsia" w:ascii="宋体" w:hAnsi="宋体" w:cs="宋体"/>
          <w:bCs/>
          <w:color w:val="000000"/>
          <w:kern w:val="0"/>
          <w:sz w:val="24"/>
          <w:u w:val="single"/>
          <w:lang w:val="en-US" w:eastAsia="zh-CN"/>
        </w:rPr>
        <w:t xml:space="preserve">                    </w:t>
      </w:r>
    </w:p>
    <w:tbl>
      <w:tblPr>
        <w:tblStyle w:val="7"/>
        <w:tblpPr w:leftFromText="180" w:rightFromText="180" w:vertAnchor="text" w:horzAnchor="margin" w:tblpX="1" w:tblpY="295"/>
        <w:tblW w:w="9244" w:type="dxa"/>
        <w:tblInd w:w="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590"/>
        <w:gridCol w:w="3088"/>
        <w:gridCol w:w="1380"/>
        <w:gridCol w:w="3186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78" w:hRule="atLeast"/>
        </w:trPr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30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3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eastAsia="宋体" w:cs="宋体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bCs/>
                <w:color w:val="000000"/>
                <w:kern w:val="0"/>
                <w:sz w:val="24"/>
                <w:lang w:val="en-US" w:eastAsia="zh-CN"/>
              </w:rPr>
              <w:t>学号</w:t>
            </w:r>
          </w:p>
        </w:tc>
        <w:tc>
          <w:tcPr>
            <w:tcW w:w="31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952" w:hRule="atLeast"/>
        </w:trPr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Cs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bCs/>
                <w:color w:val="000000"/>
                <w:kern w:val="0"/>
                <w:sz w:val="24"/>
              </w:rPr>
              <w:t>手机号、QQ号、E-mail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765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righ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36" w:hRule="atLeast"/>
        </w:trPr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bCs/>
                <w:color w:val="000000"/>
                <w:kern w:val="0"/>
                <w:sz w:val="24"/>
              </w:rPr>
              <w:t>分享主题</w:t>
            </w:r>
          </w:p>
        </w:tc>
        <w:tc>
          <w:tcPr>
            <w:tcW w:w="765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240" w:firstLineChars="100"/>
              <w:rPr>
                <w:rFonts w:hint="eastAsia" w:asci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val="en-US" w:eastAsia="zh-CN"/>
              </w:rPr>
              <w:t xml:space="preserve">□（1）        □（2）        </w:t>
            </w:r>
            <w:r>
              <w:rPr>
                <w:rFonts w:hint="eastAsia" w:ascii="宋体" w:cs="宋体"/>
                <w:color w:val="000000"/>
                <w:kern w:val="0"/>
                <w:sz w:val="24"/>
                <w:lang w:val="en-US" w:eastAsia="zh-CN"/>
              </w:rPr>
              <w:sym w:font="Wingdings 2" w:char="00A3"/>
            </w:r>
            <w:r>
              <w:rPr>
                <w:rFonts w:hint="eastAsia" w:ascii="宋体" w:cs="宋体"/>
                <w:color w:val="000000"/>
                <w:kern w:val="0"/>
                <w:sz w:val="24"/>
                <w:lang w:val="en-US" w:eastAsia="zh-CN"/>
              </w:rPr>
              <w:t>（3）         □（4）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473" w:hRule="atLeast"/>
        </w:trPr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bCs/>
                <w:color w:val="000000"/>
                <w:kern w:val="0"/>
                <w:sz w:val="24"/>
              </w:rPr>
              <w:t>分享内容概要</w:t>
            </w:r>
          </w:p>
        </w:tc>
        <w:tc>
          <w:tcPr>
            <w:tcW w:w="765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</w:tbl>
    <w:p>
      <w:pPr>
        <w:spacing w:line="360" w:lineRule="auto"/>
        <w:ind w:left="840" w:leftChars="100" w:hanging="630" w:hangingChars="300"/>
        <w:rPr>
          <w:rFonts w:cs="宋体"/>
          <w:color w:val="000000"/>
          <w:szCs w:val="32"/>
          <w:lang w:val="zh-CN"/>
        </w:rPr>
      </w:pPr>
      <w:r>
        <w:rPr>
          <w:rFonts w:hint="eastAsia" w:cs="宋体"/>
          <w:color w:val="000000"/>
          <w:szCs w:val="32"/>
          <w:lang w:val="zh-CN"/>
        </w:rPr>
        <w:t>注：</w:t>
      </w:r>
    </w:p>
    <w:p>
      <w:pPr>
        <w:spacing w:line="360" w:lineRule="auto"/>
        <w:ind w:left="178" w:leftChars="85" w:firstLine="25" w:firstLineChars="12"/>
        <w:rPr>
          <w:rFonts w:hint="eastAsia"/>
        </w:rPr>
      </w:pPr>
      <w:r>
        <w:rPr>
          <w:rFonts w:hint="eastAsia" w:cs="宋体"/>
          <w:color w:val="000000"/>
          <w:szCs w:val="32"/>
          <w:lang w:val="zh-CN"/>
        </w:rPr>
        <w:t xml:space="preserve">    请</w:t>
      </w:r>
      <w:r>
        <w:rPr>
          <w:rFonts w:hint="eastAsia" w:cs="宋体"/>
          <w:color w:val="000000"/>
          <w:szCs w:val="32"/>
          <w:lang w:val="en-US" w:eastAsia="zh-CN"/>
        </w:rPr>
        <w:t>参与者于</w:t>
      </w:r>
      <w:r>
        <w:rPr>
          <w:rFonts w:hint="eastAsia" w:cs="宋体"/>
          <w:b/>
          <w:bCs/>
          <w:i w:val="0"/>
          <w:iCs w:val="0"/>
          <w:color w:val="000000" w:themeColor="text1"/>
          <w:szCs w:val="32"/>
          <w:lang w:val="zh-CN"/>
        </w:rPr>
        <w:t>20</w:t>
      </w:r>
      <w:r>
        <w:rPr>
          <w:rFonts w:cs="宋体"/>
          <w:b/>
          <w:bCs/>
          <w:i w:val="0"/>
          <w:iCs w:val="0"/>
          <w:color w:val="000000" w:themeColor="text1"/>
          <w:szCs w:val="32"/>
          <w:lang w:val="zh-CN"/>
        </w:rPr>
        <w:t>2</w:t>
      </w:r>
      <w:r>
        <w:rPr>
          <w:rFonts w:hint="eastAsia" w:cs="宋体"/>
          <w:b/>
          <w:bCs/>
          <w:i w:val="0"/>
          <w:iCs w:val="0"/>
          <w:color w:val="000000" w:themeColor="text1"/>
          <w:szCs w:val="32"/>
        </w:rPr>
        <w:t>2</w:t>
      </w:r>
      <w:r>
        <w:rPr>
          <w:rFonts w:hint="eastAsia" w:cs="宋体"/>
          <w:b/>
          <w:bCs/>
          <w:i w:val="0"/>
          <w:iCs w:val="0"/>
          <w:color w:val="000000" w:themeColor="text1"/>
          <w:szCs w:val="32"/>
          <w:lang w:val="zh-CN"/>
        </w:rPr>
        <w:t>年5月</w:t>
      </w:r>
      <w:r>
        <w:rPr>
          <w:rFonts w:hint="eastAsia" w:cs="宋体"/>
          <w:b/>
          <w:bCs/>
          <w:i w:val="0"/>
          <w:iCs w:val="0"/>
          <w:color w:val="000000" w:themeColor="text1"/>
          <w:szCs w:val="32"/>
          <w:lang w:val="en-US" w:eastAsia="zh-CN"/>
        </w:rPr>
        <w:t>5</w:t>
      </w:r>
      <w:r>
        <w:rPr>
          <w:rFonts w:hint="eastAsia" w:cs="宋体"/>
          <w:b/>
          <w:bCs/>
          <w:i w:val="0"/>
          <w:iCs w:val="0"/>
          <w:color w:val="000000" w:themeColor="text1"/>
          <w:szCs w:val="32"/>
          <w:lang w:val="zh-CN"/>
        </w:rPr>
        <w:t xml:space="preserve">日前 </w:t>
      </w:r>
      <w:r>
        <w:rPr>
          <w:rFonts w:hint="eastAsia" w:cs="宋体"/>
          <w:color w:val="000000"/>
          <w:szCs w:val="32"/>
          <w:lang w:val="zh-CN"/>
        </w:rPr>
        <w:t>将</w:t>
      </w:r>
      <w:r>
        <w:rPr>
          <w:rFonts w:hint="eastAsia" w:cs="宋体"/>
          <w:color w:val="000000"/>
          <w:szCs w:val="32"/>
          <w:lang w:val="en-US" w:eastAsia="zh-CN"/>
        </w:rPr>
        <w:t>电子</w:t>
      </w:r>
      <w:r>
        <w:rPr>
          <w:rFonts w:hint="eastAsia" w:cs="宋体"/>
          <w:color w:val="000000"/>
          <w:szCs w:val="32"/>
          <w:lang w:val="zh-CN"/>
        </w:rPr>
        <w:t>报名表交邮箱</w:t>
      </w:r>
      <w:r>
        <w:rPr>
          <w:rFonts w:cs="宋体"/>
          <w:color w:val="000000"/>
          <w:szCs w:val="32"/>
          <w:lang w:val="zh-CN"/>
        </w:rPr>
        <w:t>：</w:t>
      </w:r>
      <w:r>
        <w:fldChar w:fldCharType="begin"/>
      </w:r>
      <w:r>
        <w:instrText xml:space="preserve"> HYPERLINK "mailto:1548818667@qq.com" </w:instrText>
      </w:r>
      <w:r>
        <w:fldChar w:fldCharType="separate"/>
      </w:r>
      <w:r>
        <w:rPr>
          <w:rFonts w:cs="宋体"/>
          <w:color w:val="000000"/>
          <w:szCs w:val="32"/>
          <w:lang w:val="zh-CN"/>
        </w:rPr>
        <w:t>1548818667@qq.com</w:t>
      </w:r>
      <w:r>
        <w:rPr>
          <w:rFonts w:cs="宋体"/>
          <w:color w:val="000000"/>
          <w:szCs w:val="32"/>
          <w:lang w:val="zh-CN"/>
        </w:rPr>
        <w:fldChar w:fldCharType="end"/>
      </w:r>
      <w:r>
        <w:rPr>
          <w:rFonts w:hint="eastAsia" w:cs="宋体"/>
          <w:color w:val="000000"/>
          <w:szCs w:val="32"/>
          <w:lang w:val="zh-CN"/>
        </w:rPr>
        <w:t>，联系电话短号：</w:t>
      </w:r>
      <w:r>
        <w:rPr>
          <w:rFonts w:hint="eastAsia"/>
        </w:rPr>
        <w:t>15050780006</w:t>
      </w:r>
    </w:p>
    <w:p>
      <w:pPr>
        <w:widowControl/>
        <w:jc w:val="left"/>
        <w:rPr>
          <w:rFonts w:hint="eastAsia"/>
        </w:rPr>
      </w:pPr>
    </w:p>
    <w:p>
      <w:pPr>
        <w:widowControl/>
        <w:jc w:val="center"/>
        <w:rPr>
          <w:rFonts w:hint="eastAsia"/>
        </w:rPr>
      </w:pPr>
      <w:bookmarkStart w:id="0" w:name="_GoBack"/>
      <w:bookmarkEnd w:id="0"/>
      <w:r>
        <w:rPr>
          <w:rFonts w:ascii="宋体" w:hAnsi="宋体" w:cs="宋体"/>
          <w:kern w:val="0"/>
          <w:sz w:val="24"/>
          <w:szCs w:val="24"/>
        </w:rPr>
        <w:drawing>
          <wp:inline distT="0" distB="0" distL="114300" distR="114300">
            <wp:extent cx="2247900" cy="2286000"/>
            <wp:effectExtent l="0" t="0" r="0" b="0"/>
            <wp:docPr id="3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IMG_256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left"/>
        <w:rPr>
          <w:rFonts w:hint="eastAsia"/>
        </w:rPr>
      </w:pPr>
    </w:p>
    <w:p>
      <w:pPr>
        <w:widowControl/>
        <w:jc w:val="left"/>
        <w:rPr>
          <w:rFonts w:hint="eastAsia"/>
        </w:rPr>
      </w:pPr>
    </w:p>
    <w:p>
      <w:pPr>
        <w:widowControl/>
        <w:jc w:val="left"/>
        <w:rPr>
          <w:rFonts w:hint="eastAsia"/>
        </w:rPr>
      </w:pPr>
    </w:p>
    <w:p>
      <w:pPr>
        <w:widowControl/>
        <w:ind w:firstLine="840" w:firstLineChars="400"/>
        <w:jc w:val="left"/>
        <w:rPr>
          <w:rFonts w:cs="宋体"/>
          <w:color w:val="000000"/>
          <w:szCs w:val="32"/>
          <w:lang w:val="zh-CN"/>
        </w:rPr>
      </w:pPr>
      <w:r>
        <w:rPr>
          <w:rFonts w:hint="eastAsia"/>
        </w:rPr>
        <w:t>（报名师生请加入20</w:t>
      </w:r>
      <w:r>
        <w:t>2</w:t>
      </w:r>
      <w:r>
        <w:rPr>
          <w:rFonts w:hint="eastAsia"/>
        </w:rPr>
        <w:t>2云端读书分享会QQ群，以便于咨询和联系）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B6FCC62"/>
    <w:multiLevelType w:val="singleLevel"/>
    <w:tmpl w:val="3B6FCC62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3EBE03C7"/>
    <w:rsid w:val="000644A3"/>
    <w:rsid w:val="00344B5D"/>
    <w:rsid w:val="00502869"/>
    <w:rsid w:val="005E338D"/>
    <w:rsid w:val="00765955"/>
    <w:rsid w:val="00825AA5"/>
    <w:rsid w:val="009A6D9F"/>
    <w:rsid w:val="00AC3D9E"/>
    <w:rsid w:val="00C73C81"/>
    <w:rsid w:val="00E235B5"/>
    <w:rsid w:val="00E91F5E"/>
    <w:rsid w:val="00FF0F22"/>
    <w:rsid w:val="110C043C"/>
    <w:rsid w:val="116D04C5"/>
    <w:rsid w:val="37D96046"/>
    <w:rsid w:val="3EBE03C7"/>
    <w:rsid w:val="48942469"/>
    <w:rsid w:val="4C604017"/>
    <w:rsid w:val="540B4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next w:val="1"/>
    <w:qFormat/>
    <w:uiPriority w:val="0"/>
    <w:pPr>
      <w:widowControl w:val="0"/>
      <w:ind w:firstLine="880" w:firstLineChars="200"/>
      <w:jc w:val="both"/>
    </w:pPr>
    <w:rPr>
      <w:rFonts w:ascii="仿宋_GB2312" w:hAnsi="仿宋_GB2312" w:eastAsia="仿宋_GB2312" w:cs="Arial"/>
      <w:bCs/>
      <w:sz w:val="32"/>
      <w:lang w:val="en-US" w:eastAsia="zh-CN" w:bidi="ar-SA"/>
    </w:rPr>
  </w:style>
  <w:style w:type="paragraph" w:styleId="3">
    <w:name w:val="Balloon Text"/>
    <w:basedOn w:val="1"/>
    <w:link w:val="12"/>
    <w:qFormat/>
    <w:uiPriority w:val="0"/>
    <w:rPr>
      <w:sz w:val="18"/>
      <w:szCs w:val="18"/>
    </w:r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9">
    <w:name w:val="Hyperlink"/>
    <w:basedOn w:val="8"/>
    <w:unhideWhenUsed/>
    <w:qFormat/>
    <w:uiPriority w:val="99"/>
    <w:rPr>
      <w:color w:val="0569CB"/>
      <w:u w:val="none"/>
    </w:rPr>
  </w:style>
  <w:style w:type="character" w:customStyle="1" w:styleId="10">
    <w:name w:val="页眉 Char"/>
    <w:basedOn w:val="8"/>
    <w:link w:val="5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1">
    <w:name w:val="页脚 Char"/>
    <w:basedOn w:val="8"/>
    <w:link w:val="4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2">
    <w:name w:val="批注框文本 Char"/>
    <w:basedOn w:val="8"/>
    <w:link w:val="3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807</Words>
  <Characters>884</Characters>
  <Lines>7</Lines>
  <Paragraphs>2</Paragraphs>
  <TotalTime>68</TotalTime>
  <ScaleCrop>false</ScaleCrop>
  <LinksUpToDate>false</LinksUpToDate>
  <CharactersWithSpaces>999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2022-04-01T02:25:00Z</dcterms:created>
  <dc:creator>Think</dc:creator>
  <cp:lastModifiedBy>依璇~/ka ℃</cp:lastModifiedBy>
  <dcterms:modified xsi:type="dcterms:W3CDTF">2022-04-26T03:16:11Z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561C3E68541C4D0AABE3E5ACEC92993E</vt:lpwstr>
  </property>
</Properties>
</file>